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BD" w:rsidRPr="00575719" w:rsidRDefault="000629BD" w:rsidP="000629BD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ZARZĄDZENIE NR 3</w:t>
      </w:r>
      <w:r w:rsidRPr="00575719">
        <w:rPr>
          <w:b/>
          <w:sz w:val="28"/>
          <w:szCs w:val="28"/>
        </w:rPr>
        <w:t>/22/23</w:t>
      </w:r>
    </w:p>
    <w:p w:rsidR="000629BD" w:rsidRPr="00575719" w:rsidRDefault="000629BD" w:rsidP="000629BD">
      <w:pPr>
        <w:spacing w:line="360" w:lineRule="auto"/>
        <w:jc w:val="center"/>
        <w:rPr>
          <w:b/>
          <w:sz w:val="28"/>
          <w:szCs w:val="28"/>
        </w:rPr>
      </w:pPr>
      <w:r w:rsidRPr="00575719">
        <w:rPr>
          <w:b/>
          <w:sz w:val="28"/>
          <w:szCs w:val="28"/>
        </w:rPr>
        <w:t>Dyrektora Szkoły Podstawowej nr 3 w Białogardzie</w:t>
      </w:r>
    </w:p>
    <w:p w:rsidR="000629BD" w:rsidRPr="00575719" w:rsidRDefault="000629BD" w:rsidP="000629BD">
      <w:pPr>
        <w:spacing w:line="360" w:lineRule="auto"/>
        <w:jc w:val="center"/>
        <w:rPr>
          <w:sz w:val="28"/>
          <w:szCs w:val="28"/>
        </w:rPr>
      </w:pPr>
      <w:r w:rsidRPr="00575719">
        <w:rPr>
          <w:sz w:val="28"/>
          <w:szCs w:val="28"/>
        </w:rPr>
        <w:t>z dnia 22.11.2022 r.</w:t>
      </w:r>
    </w:p>
    <w:p w:rsidR="000629BD" w:rsidRPr="00AF2926" w:rsidRDefault="000629BD" w:rsidP="000629BD">
      <w:pPr>
        <w:spacing w:line="360" w:lineRule="auto"/>
        <w:rPr>
          <w:b/>
          <w:sz w:val="24"/>
          <w:szCs w:val="24"/>
        </w:rPr>
      </w:pPr>
      <w:r w:rsidRPr="00AF2926">
        <w:rPr>
          <w:b/>
          <w:sz w:val="24"/>
          <w:szCs w:val="24"/>
        </w:rPr>
        <w:t>w sprawie wprowadzenia</w:t>
      </w:r>
      <w:r w:rsidR="008C1003">
        <w:rPr>
          <w:b/>
          <w:sz w:val="24"/>
          <w:szCs w:val="24"/>
        </w:rPr>
        <w:t xml:space="preserve"> zmian do</w:t>
      </w:r>
      <w:r w:rsidRPr="00AF2926">
        <w:rPr>
          <w:b/>
          <w:sz w:val="24"/>
          <w:szCs w:val="24"/>
        </w:rPr>
        <w:t xml:space="preserve"> Regulamin</w:t>
      </w:r>
      <w:r w:rsidR="008C1003">
        <w:rPr>
          <w:b/>
          <w:sz w:val="24"/>
          <w:szCs w:val="24"/>
        </w:rPr>
        <w:t>u</w:t>
      </w:r>
      <w:r w:rsidRPr="00AF2926">
        <w:rPr>
          <w:b/>
          <w:sz w:val="24"/>
          <w:szCs w:val="24"/>
        </w:rPr>
        <w:t xml:space="preserve">  wynagradzania nauczycieli w  Szkole Podstawowej  nr  3 w  Białogardzie</w:t>
      </w:r>
    </w:p>
    <w:p w:rsidR="000629BD" w:rsidRPr="00575719" w:rsidRDefault="000629BD" w:rsidP="000629BD">
      <w:pPr>
        <w:spacing w:line="360" w:lineRule="auto"/>
        <w:rPr>
          <w:b/>
          <w:sz w:val="28"/>
          <w:szCs w:val="28"/>
        </w:rPr>
      </w:pPr>
    </w:p>
    <w:p w:rsidR="000629BD" w:rsidRPr="00036E95" w:rsidRDefault="000629BD" w:rsidP="000629BD">
      <w:pPr>
        <w:spacing w:line="360" w:lineRule="auto"/>
        <w:jc w:val="both"/>
        <w:rPr>
          <w:sz w:val="24"/>
          <w:szCs w:val="24"/>
        </w:rPr>
      </w:pPr>
      <w:r w:rsidRPr="00575719">
        <w:rPr>
          <w:sz w:val="28"/>
          <w:szCs w:val="28"/>
        </w:rPr>
        <w:tab/>
      </w:r>
      <w:r w:rsidRPr="00036E95">
        <w:rPr>
          <w:sz w:val="24"/>
          <w:szCs w:val="24"/>
        </w:rPr>
        <w:t xml:space="preserve">Na podstawie: Na podstawie : </w:t>
      </w:r>
      <w:r w:rsidRPr="00036E95">
        <w:rPr>
          <w:i/>
          <w:spacing w:val="-1"/>
          <w:sz w:val="24"/>
          <w:szCs w:val="24"/>
        </w:rPr>
        <w:t>a</w:t>
      </w:r>
      <w:r w:rsidRPr="00036E95">
        <w:rPr>
          <w:i/>
          <w:sz w:val="24"/>
          <w:szCs w:val="24"/>
        </w:rPr>
        <w:t>rt. 77</w:t>
      </w:r>
      <w:r w:rsidRPr="00036E95">
        <w:rPr>
          <w:i/>
          <w:position w:val="11"/>
          <w:sz w:val="24"/>
          <w:szCs w:val="24"/>
        </w:rPr>
        <w:t>2</w:t>
      </w:r>
      <w:r w:rsidRPr="00036E95">
        <w:rPr>
          <w:i/>
          <w:sz w:val="24"/>
          <w:szCs w:val="24"/>
        </w:rPr>
        <w:t>usta</w:t>
      </w:r>
      <w:r w:rsidRPr="00036E95">
        <w:rPr>
          <w:i/>
          <w:spacing w:val="1"/>
          <w:sz w:val="24"/>
          <w:szCs w:val="24"/>
        </w:rPr>
        <w:t>w</w:t>
      </w:r>
      <w:r w:rsidRPr="00036E95">
        <w:rPr>
          <w:i/>
          <w:sz w:val="24"/>
          <w:szCs w:val="24"/>
        </w:rPr>
        <w:t xml:space="preserve">y z 26 </w:t>
      </w:r>
      <w:r w:rsidRPr="00036E95">
        <w:rPr>
          <w:i/>
          <w:spacing w:val="-1"/>
          <w:sz w:val="24"/>
          <w:szCs w:val="24"/>
        </w:rPr>
        <w:t>c</w:t>
      </w:r>
      <w:r w:rsidRPr="00036E95">
        <w:rPr>
          <w:i/>
          <w:spacing w:val="1"/>
          <w:sz w:val="24"/>
          <w:szCs w:val="24"/>
        </w:rPr>
        <w:t>z</w:t>
      </w:r>
      <w:r w:rsidRPr="00036E95">
        <w:rPr>
          <w:i/>
          <w:spacing w:val="-1"/>
          <w:sz w:val="24"/>
          <w:szCs w:val="24"/>
        </w:rPr>
        <w:t>e</w:t>
      </w:r>
      <w:r w:rsidRPr="00036E95">
        <w:rPr>
          <w:i/>
          <w:spacing w:val="1"/>
          <w:sz w:val="24"/>
          <w:szCs w:val="24"/>
        </w:rPr>
        <w:t>r</w:t>
      </w:r>
      <w:r w:rsidRPr="00036E95">
        <w:rPr>
          <w:i/>
          <w:sz w:val="24"/>
          <w:szCs w:val="24"/>
        </w:rPr>
        <w:t>w</w:t>
      </w:r>
      <w:r w:rsidRPr="00036E95">
        <w:rPr>
          <w:i/>
          <w:spacing w:val="-1"/>
          <w:sz w:val="24"/>
          <w:szCs w:val="24"/>
        </w:rPr>
        <w:t>c</w:t>
      </w:r>
      <w:r w:rsidRPr="00036E95">
        <w:rPr>
          <w:i/>
          <w:sz w:val="24"/>
          <w:szCs w:val="24"/>
        </w:rPr>
        <w:t xml:space="preserve">a 1974 </w:t>
      </w:r>
      <w:r w:rsidRPr="00036E95">
        <w:rPr>
          <w:i/>
          <w:spacing w:val="-1"/>
          <w:sz w:val="24"/>
          <w:szCs w:val="24"/>
        </w:rPr>
        <w:t>r</w:t>
      </w:r>
      <w:r w:rsidRPr="00036E95">
        <w:rPr>
          <w:i/>
          <w:sz w:val="24"/>
          <w:szCs w:val="24"/>
        </w:rPr>
        <w:t>. Kod</w:t>
      </w:r>
      <w:r w:rsidRPr="00036E95">
        <w:rPr>
          <w:i/>
          <w:spacing w:val="-1"/>
          <w:sz w:val="24"/>
          <w:szCs w:val="24"/>
        </w:rPr>
        <w:t>e</w:t>
      </w:r>
      <w:r w:rsidRPr="00036E95">
        <w:rPr>
          <w:i/>
          <w:sz w:val="24"/>
          <w:szCs w:val="24"/>
        </w:rPr>
        <w:t xml:space="preserve">ks </w:t>
      </w:r>
      <w:r w:rsidRPr="00036E95">
        <w:rPr>
          <w:i/>
          <w:spacing w:val="2"/>
          <w:sz w:val="24"/>
          <w:szCs w:val="24"/>
        </w:rPr>
        <w:t>p</w:t>
      </w:r>
      <w:r w:rsidRPr="00036E95">
        <w:rPr>
          <w:i/>
          <w:spacing w:val="1"/>
          <w:sz w:val="24"/>
          <w:szCs w:val="24"/>
        </w:rPr>
        <w:t>r</w:t>
      </w:r>
      <w:r w:rsidRPr="00036E95">
        <w:rPr>
          <w:i/>
          <w:spacing w:val="-1"/>
          <w:sz w:val="24"/>
          <w:szCs w:val="24"/>
        </w:rPr>
        <w:t>a</w:t>
      </w:r>
      <w:r w:rsidRPr="00036E95">
        <w:rPr>
          <w:i/>
          <w:spacing w:val="1"/>
          <w:sz w:val="24"/>
          <w:szCs w:val="24"/>
        </w:rPr>
        <w:t>c</w:t>
      </w:r>
      <w:r w:rsidRPr="00036E95">
        <w:rPr>
          <w:i/>
          <w:sz w:val="24"/>
          <w:szCs w:val="24"/>
        </w:rPr>
        <w:t>y (Dz. U. z 2019 r., poz. 1040 ze zm.),</w:t>
      </w:r>
      <w:r w:rsidRPr="000629BD">
        <w:rPr>
          <w:color w:val="231F20"/>
          <w:spacing w:val="17"/>
          <w:sz w:val="24"/>
          <w:szCs w:val="24"/>
        </w:rPr>
        <w:t xml:space="preserve"> </w:t>
      </w:r>
      <w:r>
        <w:rPr>
          <w:color w:val="231F20"/>
          <w:spacing w:val="17"/>
          <w:sz w:val="24"/>
          <w:szCs w:val="24"/>
        </w:rPr>
        <w:t>Rozporządzenia Ministra</w:t>
      </w:r>
      <w:r w:rsidRPr="008B381F">
        <w:rPr>
          <w:color w:val="231F20"/>
          <w:spacing w:val="35"/>
          <w:sz w:val="24"/>
          <w:szCs w:val="24"/>
        </w:rPr>
        <w:t xml:space="preserve"> </w:t>
      </w:r>
      <w:r>
        <w:rPr>
          <w:color w:val="231F20"/>
          <w:spacing w:val="17"/>
          <w:sz w:val="24"/>
          <w:szCs w:val="24"/>
        </w:rPr>
        <w:t>Edukacji i Nauki</w:t>
      </w:r>
      <w:r>
        <w:rPr>
          <w:color w:val="231F20"/>
          <w:spacing w:val="35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z</w:t>
      </w:r>
      <w:r w:rsidRPr="008B381F">
        <w:rPr>
          <w:color w:val="231F20"/>
          <w:spacing w:val="-2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dnia</w:t>
      </w:r>
      <w:r w:rsidRPr="008B381F">
        <w:rPr>
          <w:color w:val="231F20"/>
          <w:spacing w:val="-1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24</w:t>
      </w:r>
      <w:r w:rsidRPr="008B381F">
        <w:rPr>
          <w:color w:val="231F20"/>
          <w:spacing w:val="-1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sierpnia</w:t>
      </w:r>
      <w:r w:rsidRPr="008B381F">
        <w:rPr>
          <w:color w:val="231F20"/>
          <w:spacing w:val="-2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2022</w:t>
      </w:r>
      <w:r w:rsidRPr="008B381F">
        <w:rPr>
          <w:color w:val="231F20"/>
          <w:spacing w:val="-1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r. zmieniające</w:t>
      </w:r>
      <w:r>
        <w:rPr>
          <w:color w:val="231F20"/>
          <w:sz w:val="24"/>
          <w:szCs w:val="24"/>
        </w:rPr>
        <w:t>go</w:t>
      </w:r>
      <w:r w:rsidRPr="008B381F">
        <w:rPr>
          <w:color w:val="231F20"/>
          <w:sz w:val="24"/>
          <w:szCs w:val="24"/>
        </w:rPr>
        <w:t xml:space="preserve"> rozporządzenie w sprawie wysokości minimalnych stawek wynagrodzenia zasadniczego nauczycieli,</w:t>
      </w:r>
      <w:r w:rsidRPr="008B381F">
        <w:rPr>
          <w:color w:val="231F20"/>
          <w:spacing w:val="-47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ogólnych</w:t>
      </w:r>
      <w:r w:rsidRPr="008B381F">
        <w:rPr>
          <w:color w:val="231F20"/>
          <w:spacing w:val="-1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warunków</w:t>
      </w:r>
      <w:r w:rsidRPr="008B381F">
        <w:rPr>
          <w:color w:val="231F20"/>
          <w:spacing w:val="-2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przyznawania</w:t>
      </w:r>
      <w:r w:rsidRPr="008B381F">
        <w:rPr>
          <w:color w:val="231F20"/>
          <w:spacing w:val="-1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dodatków</w:t>
      </w:r>
      <w:r w:rsidRPr="008B381F">
        <w:rPr>
          <w:color w:val="231F20"/>
          <w:spacing w:val="-2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do</w:t>
      </w:r>
      <w:r w:rsidRPr="008B381F">
        <w:rPr>
          <w:color w:val="231F20"/>
          <w:spacing w:val="-1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wynagrodzenia</w:t>
      </w:r>
      <w:r w:rsidRPr="008B381F">
        <w:rPr>
          <w:color w:val="231F20"/>
          <w:spacing w:val="-2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zasadniczego oraz</w:t>
      </w:r>
      <w:r w:rsidRPr="008B381F">
        <w:rPr>
          <w:color w:val="231F20"/>
          <w:spacing w:val="-4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wynagradzania</w:t>
      </w:r>
      <w:r w:rsidRPr="008B381F">
        <w:rPr>
          <w:color w:val="231F20"/>
          <w:spacing w:val="-4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za</w:t>
      </w:r>
      <w:r w:rsidRPr="008B381F">
        <w:rPr>
          <w:color w:val="231F20"/>
          <w:spacing w:val="-3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pracę</w:t>
      </w:r>
      <w:r w:rsidRPr="008B381F">
        <w:rPr>
          <w:color w:val="231F20"/>
          <w:spacing w:val="-4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w</w:t>
      </w:r>
      <w:r w:rsidRPr="008B381F">
        <w:rPr>
          <w:color w:val="231F20"/>
          <w:spacing w:val="-2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dniu</w:t>
      </w:r>
      <w:r w:rsidRPr="008B381F">
        <w:rPr>
          <w:color w:val="231F20"/>
          <w:spacing w:val="-4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wolnym</w:t>
      </w:r>
      <w:r w:rsidRPr="008B381F">
        <w:rPr>
          <w:color w:val="231F20"/>
          <w:spacing w:val="-4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od</w:t>
      </w:r>
      <w:r w:rsidRPr="008B381F">
        <w:rPr>
          <w:color w:val="231F20"/>
          <w:spacing w:val="-3"/>
          <w:sz w:val="24"/>
          <w:szCs w:val="24"/>
        </w:rPr>
        <w:t xml:space="preserve"> </w:t>
      </w:r>
      <w:r w:rsidRPr="008B381F">
        <w:rPr>
          <w:color w:val="231F20"/>
          <w:sz w:val="24"/>
          <w:szCs w:val="24"/>
        </w:rPr>
        <w:t>pracy</w:t>
      </w:r>
      <w:r>
        <w:rPr>
          <w:sz w:val="24"/>
          <w:szCs w:val="24"/>
        </w:rPr>
        <w:t xml:space="preserve"> </w:t>
      </w:r>
      <w:r w:rsidRPr="008B381F">
        <w:rPr>
          <w:sz w:val="24"/>
          <w:szCs w:val="24"/>
        </w:rPr>
        <w:t xml:space="preserve"> (Dz. U. z 2022, poz. 1798) </w:t>
      </w:r>
      <w:r w:rsidRPr="00036E95">
        <w:rPr>
          <w:i/>
          <w:sz w:val="24"/>
          <w:szCs w:val="24"/>
        </w:rPr>
        <w:t xml:space="preserve">  </w:t>
      </w:r>
      <w:r w:rsidRPr="00036E95">
        <w:rPr>
          <w:sz w:val="24"/>
          <w:szCs w:val="24"/>
        </w:rPr>
        <w:t>zarządza się, co następuje:</w:t>
      </w:r>
    </w:p>
    <w:p w:rsidR="000629BD" w:rsidRPr="00575719" w:rsidRDefault="000629BD" w:rsidP="000629BD">
      <w:pPr>
        <w:pStyle w:val="Bezodstpw"/>
        <w:spacing w:line="360" w:lineRule="auto"/>
        <w:rPr>
          <w:sz w:val="28"/>
          <w:szCs w:val="28"/>
        </w:rPr>
      </w:pPr>
    </w:p>
    <w:p w:rsidR="000629BD" w:rsidRPr="00036E95" w:rsidRDefault="00AF2926" w:rsidP="000629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zarządzeniem nr 3</w:t>
      </w:r>
      <w:r w:rsidR="000629BD" w:rsidRPr="00036E95">
        <w:rPr>
          <w:sz w:val="24"/>
          <w:szCs w:val="24"/>
        </w:rPr>
        <w:t>/22/23</w:t>
      </w:r>
    </w:p>
    <w:p w:rsidR="000629BD" w:rsidRPr="00036E95" w:rsidRDefault="000629BD" w:rsidP="000629BD">
      <w:pPr>
        <w:spacing w:line="360" w:lineRule="auto"/>
        <w:jc w:val="center"/>
        <w:rPr>
          <w:sz w:val="24"/>
          <w:szCs w:val="24"/>
        </w:rPr>
      </w:pPr>
      <w:r w:rsidRPr="00036E95">
        <w:rPr>
          <w:sz w:val="24"/>
          <w:szCs w:val="24"/>
        </w:rPr>
        <w:t>zapoznali się: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5798"/>
        <w:gridCol w:w="2333"/>
      </w:tblGrid>
      <w:tr w:rsidR="000629BD" w:rsidRPr="00036E95" w:rsidTr="000420F5">
        <w:trPr>
          <w:trHeight w:val="673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BD" w:rsidRPr="00036E95" w:rsidRDefault="000629BD" w:rsidP="000420F5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6E95">
              <w:rPr>
                <w:rFonts w:eastAsia="Calibr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BD" w:rsidRPr="00036E95" w:rsidRDefault="000629BD" w:rsidP="000420F5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6E95">
              <w:rPr>
                <w:rFonts w:eastAsia="Calibri"/>
                <w:sz w:val="24"/>
                <w:szCs w:val="24"/>
                <w:lang w:eastAsia="en-US"/>
              </w:rPr>
              <w:t>Imię, nazwisko pracownika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BD" w:rsidRPr="00036E95" w:rsidRDefault="000629BD" w:rsidP="000420F5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6E95">
              <w:rPr>
                <w:rFonts w:eastAsia="Calibri"/>
                <w:sz w:val="24"/>
                <w:szCs w:val="24"/>
                <w:lang w:eastAsia="en-US"/>
              </w:rPr>
              <w:t>Podpis</w:t>
            </w:r>
          </w:p>
        </w:tc>
      </w:tr>
      <w:tr w:rsidR="000629BD" w:rsidRPr="00036E95" w:rsidTr="000420F5">
        <w:trPr>
          <w:trHeight w:val="405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BD" w:rsidRPr="00036E95" w:rsidRDefault="000629BD" w:rsidP="000420F5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6E9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BD" w:rsidRPr="00036E95" w:rsidRDefault="000629BD" w:rsidP="000420F5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36E95">
              <w:rPr>
                <w:rFonts w:eastAsia="Calibri"/>
                <w:sz w:val="24"/>
                <w:szCs w:val="24"/>
                <w:lang w:eastAsia="en-US"/>
              </w:rPr>
              <w:t>Wszyscy pracownicy</w:t>
            </w:r>
            <w:r w:rsidR="00AF292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pedagogiczni </w:t>
            </w:r>
            <w:r w:rsidRPr="00036E95">
              <w:rPr>
                <w:rFonts w:eastAsia="Calibri"/>
                <w:sz w:val="24"/>
                <w:szCs w:val="24"/>
                <w:lang w:eastAsia="en-US"/>
              </w:rPr>
              <w:t xml:space="preserve"> szkoły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BD" w:rsidRPr="00036E95" w:rsidRDefault="000629BD" w:rsidP="000420F5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6E95">
              <w:rPr>
                <w:rFonts w:eastAsia="Calibri"/>
                <w:sz w:val="24"/>
                <w:szCs w:val="24"/>
                <w:lang w:eastAsia="en-US"/>
              </w:rPr>
              <w:t>Treść zarządzenia wysłano na służbową skrzynkę</w:t>
            </w:r>
          </w:p>
        </w:tc>
      </w:tr>
    </w:tbl>
    <w:p w:rsidR="000629BD" w:rsidRPr="00575719" w:rsidRDefault="000629BD" w:rsidP="000629BD">
      <w:pPr>
        <w:rPr>
          <w:sz w:val="28"/>
          <w:szCs w:val="28"/>
        </w:rPr>
      </w:pPr>
    </w:p>
    <w:p w:rsidR="000629BD" w:rsidRDefault="000629BD" w:rsidP="000629BD">
      <w:pPr>
        <w:spacing w:line="360" w:lineRule="auto"/>
        <w:ind w:right="181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1945DA" wp14:editId="31998819">
                <wp:simplePos x="0" y="0"/>
                <wp:positionH relativeFrom="column">
                  <wp:posOffset>-1506987</wp:posOffset>
                </wp:positionH>
                <wp:positionV relativeFrom="paragraph">
                  <wp:posOffset>72378</wp:posOffset>
                </wp:positionV>
                <wp:extent cx="353683" cy="293298"/>
                <wp:effectExtent l="19050" t="0" r="0" b="0"/>
                <wp:wrapNone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83" cy="293298"/>
                          <a:chOff x="1418" y="284"/>
                          <a:chExt cx="1620" cy="1800"/>
                        </a:xfrm>
                      </wpg:grpSpPr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64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9BD" w:rsidRPr="00D2742F" w:rsidRDefault="000629BD" w:rsidP="000629BD">
                              <w:pPr>
                                <w:rPr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1418" y="284"/>
                            <a:ext cx="1440" cy="1613"/>
                            <a:chOff x="2318" y="2264"/>
                            <a:chExt cx="1440" cy="1613"/>
                          </a:xfrm>
                        </wpg:grpSpPr>
                        <wps:wsp>
                          <wps:cNvPr id="17" name="Line 5"/>
                          <wps:cNvCnPr/>
                          <wps:spPr bwMode="auto">
                            <a:xfrm>
                              <a:off x="2449" y="2264"/>
                              <a:ext cx="0" cy="1479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6"/>
                          <wps:cNvCnPr/>
                          <wps:spPr bwMode="auto">
                            <a:xfrm>
                              <a:off x="2318" y="2533"/>
                              <a:ext cx="1440" cy="7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7"/>
                          <wps:cNvCnPr/>
                          <wps:spPr bwMode="auto">
                            <a:xfrm>
                              <a:off x="2580" y="2264"/>
                              <a:ext cx="0" cy="161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2318" y="2398"/>
                              <a:ext cx="1309" cy="7"/>
                              <a:chOff x="8949" y="840"/>
                              <a:chExt cx="1800" cy="9"/>
                            </a:xfrm>
                          </wpg:grpSpPr>
                          <wps:wsp>
                            <wps:cNvPr id="21" name="Line 9"/>
                            <wps:cNvCnPr/>
                            <wps:spPr bwMode="auto">
                              <a:xfrm>
                                <a:off x="8949" y="840"/>
                                <a:ext cx="1800" cy="9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10"/>
                            <wps:cNvCnPr/>
                            <wps:spPr bwMode="auto">
                              <a:xfrm>
                                <a:off x="8949" y="849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945DA" id="Grupa 14" o:spid="_x0000_s1026" style="position:absolute;margin-left:-118.65pt;margin-top:5.7pt;width:27.85pt;height:23.1pt;z-index:251659264" coordorigin="1418,284" coordsize="16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18;top:464;width:1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0629BD" w:rsidRPr="00D2742F" w:rsidRDefault="000629BD" w:rsidP="000629BD">
                        <w:pPr>
                          <w:rPr>
                            <w:sz w:val="12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1418;top:284;width:1440;height:1613" coordorigin="2318,2264" coordsize="1440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5" o:spid="_x0000_s1029" style="position:absolute;visibility:visible;mso-wrap-style:square" from="2449,2264" to="2449,3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" strokecolor="#f60" strokeweight="3pt"/>
                  <v:line id="Line 6" o:spid="_x0000_s1030" style="position:absolute;visibility:visible;mso-wrap-style:square" from="2318,2533" to="3758,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" strokecolor="green" strokeweight="3pt"/>
                  <v:line id="Line 7" o:spid="_x0000_s1031" style="position:absolute;visibility:visible;mso-wrap-style:square" from="2580,2264" to="2580,3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" strokecolor="green" strokeweight="3pt"/>
                  <v:group id="Group 8" o:spid="_x0000_s1032" style="position:absolute;left:2318;top:2398;width:1309;height:7" coordorigin="8949,840" coordsize="180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line id="Line 9" o:spid="_x0000_s1033" style="position:absolute;visibility:visible;mso-wrap-style:square" from="8949,840" to="10749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" strokecolor="#f60" strokeweight="3pt"/>
                    <v:line id="Line 10" o:spid="_x0000_s1034" style="position:absolute;visibility:visible;mso-wrap-style:square" from="8949,849" to="10029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" strokecolor="#f60" strokeweight="3pt"/>
                  </v:group>
                </v:group>
              </v:group>
            </w:pict>
          </mc:Fallback>
        </mc:AlternateContent>
      </w:r>
    </w:p>
    <w:p w:rsidR="000629BD" w:rsidRDefault="000629BD" w:rsidP="000629BD">
      <w:pPr>
        <w:spacing w:line="360" w:lineRule="auto"/>
        <w:ind w:firstLine="708"/>
        <w:contextualSpacing/>
        <w:jc w:val="both"/>
        <w:rPr>
          <w:sz w:val="24"/>
          <w:szCs w:val="24"/>
        </w:rPr>
      </w:pPr>
    </w:p>
    <w:p w:rsidR="000629BD" w:rsidRDefault="000629BD" w:rsidP="000629BD">
      <w:pPr>
        <w:spacing w:line="360" w:lineRule="auto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§ 1</w:t>
      </w:r>
    </w:p>
    <w:p w:rsidR="000629BD" w:rsidRDefault="000629BD" w:rsidP="000629BD">
      <w:pPr>
        <w:spacing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Dodaje się § 4 w brzemieniu: W miesiącu grudniu z uwagi na koniec roku budżetowego wynagrodzenie za godziny pon</w:t>
      </w:r>
      <w:r w:rsidR="00557683">
        <w:rPr>
          <w:bCs/>
          <w:sz w:val="24"/>
          <w:szCs w:val="24"/>
        </w:rPr>
        <w:t>adwymiarowe wypłaca się przed 27</w:t>
      </w:r>
      <w:r>
        <w:rPr>
          <w:bCs/>
          <w:sz w:val="24"/>
          <w:szCs w:val="24"/>
        </w:rPr>
        <w:t>.</w:t>
      </w:r>
    </w:p>
    <w:p w:rsidR="000629BD" w:rsidRDefault="000629BD" w:rsidP="000629BD">
      <w:pPr>
        <w:spacing w:line="360" w:lineRule="auto"/>
        <w:contextualSpacing/>
        <w:rPr>
          <w:bCs/>
          <w:sz w:val="24"/>
          <w:szCs w:val="24"/>
        </w:rPr>
      </w:pPr>
    </w:p>
    <w:p w:rsidR="000629BD" w:rsidRDefault="000629BD" w:rsidP="00AF2926">
      <w:pPr>
        <w:spacing w:line="360" w:lineRule="auto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§ 2</w:t>
      </w:r>
    </w:p>
    <w:p w:rsidR="000629BD" w:rsidRDefault="000629BD" w:rsidP="000629BD">
      <w:pPr>
        <w:spacing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Dodaje się § 5 w brzemieniu: W miesiącu grudniu z uwagi na koniec roku budżetowego wynagrodzenie dla pracowników peda</w:t>
      </w:r>
      <w:r w:rsidR="00557683">
        <w:rPr>
          <w:bCs/>
          <w:sz w:val="24"/>
          <w:szCs w:val="24"/>
        </w:rPr>
        <w:t>gogicznych  wypłaca się przed 27</w:t>
      </w:r>
      <w:r>
        <w:rPr>
          <w:bCs/>
          <w:sz w:val="24"/>
          <w:szCs w:val="24"/>
        </w:rPr>
        <w:t>.</w:t>
      </w:r>
    </w:p>
    <w:p w:rsidR="000629BD" w:rsidRDefault="000629BD" w:rsidP="000629BD">
      <w:pPr>
        <w:spacing w:line="360" w:lineRule="auto"/>
        <w:contextualSpacing/>
        <w:rPr>
          <w:bCs/>
          <w:sz w:val="24"/>
          <w:szCs w:val="24"/>
        </w:rPr>
      </w:pPr>
    </w:p>
    <w:p w:rsidR="000629BD" w:rsidRDefault="000629BD" w:rsidP="000629BD">
      <w:pPr>
        <w:spacing w:line="360" w:lineRule="auto"/>
        <w:contextualSpacing/>
        <w:rPr>
          <w:bCs/>
          <w:sz w:val="24"/>
          <w:szCs w:val="24"/>
        </w:rPr>
      </w:pPr>
    </w:p>
    <w:p w:rsidR="00AF2926" w:rsidRDefault="00AF2926"/>
    <w:sectPr w:rsidR="00AF2926" w:rsidSect="000629B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BD"/>
    <w:rsid w:val="00014207"/>
    <w:rsid w:val="000629BD"/>
    <w:rsid w:val="00557683"/>
    <w:rsid w:val="008C1003"/>
    <w:rsid w:val="00AF2926"/>
    <w:rsid w:val="00BA2DC0"/>
    <w:rsid w:val="00B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8528B-1499-4DAA-A6D6-B0AAF111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2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dcterms:created xsi:type="dcterms:W3CDTF">2022-12-27T12:43:00Z</dcterms:created>
  <dcterms:modified xsi:type="dcterms:W3CDTF">2022-12-27T12:43:00Z</dcterms:modified>
</cp:coreProperties>
</file>